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B3B" w:rsidRPr="006E5B3B" w:rsidRDefault="006E5B3B" w:rsidP="006E5B3B">
      <w:pPr>
        <w:jc w:val="center"/>
      </w:pPr>
      <w:r>
        <w:rPr>
          <w:rFonts w:ascii="Bookman Old Style" w:hAnsi="Bookman Old Style"/>
          <w:noProof/>
          <w:sz w:val="28"/>
        </w:rPr>
        <w:drawing>
          <wp:inline distT="0" distB="0" distL="0" distR="0">
            <wp:extent cx="581025" cy="723900"/>
            <wp:effectExtent l="0" t="0" r="9525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5B3B" w:rsidRDefault="006E5B3B" w:rsidP="006E5B3B">
      <w:pPr>
        <w:jc w:val="center"/>
        <w:rPr>
          <w:rFonts w:ascii="Bookman Old Style" w:hAnsi="Bookman Old Style"/>
          <w:sz w:val="28"/>
        </w:rPr>
      </w:pPr>
    </w:p>
    <w:p w:rsidR="006E5B3B" w:rsidRPr="006E5B3B" w:rsidRDefault="003D2E7C" w:rsidP="006E5B3B">
      <w:pPr>
        <w:jc w:val="center"/>
        <w:rPr>
          <w:rFonts w:ascii="Bookman Old Style" w:hAnsi="Bookman Old Style"/>
          <w:sz w:val="28"/>
        </w:rPr>
      </w:pPr>
      <w:r>
        <w:rPr>
          <w:rFonts w:ascii="Bookman Old Style" w:hAnsi="Bookman Old Style"/>
          <w:sz w:val="28"/>
        </w:rPr>
        <w:t>Совет депутатов</w:t>
      </w:r>
    </w:p>
    <w:p w:rsidR="006E5B3B" w:rsidRPr="006E5B3B" w:rsidRDefault="006E5B3B" w:rsidP="006E5B3B">
      <w:pPr>
        <w:jc w:val="center"/>
        <w:rPr>
          <w:rFonts w:ascii="Bookman Old Style" w:hAnsi="Bookman Old Style"/>
          <w:sz w:val="28"/>
        </w:rPr>
      </w:pPr>
      <w:proofErr w:type="spellStart"/>
      <w:r w:rsidRPr="006E5B3B">
        <w:rPr>
          <w:rFonts w:ascii="Bookman Old Style" w:hAnsi="Bookman Old Style"/>
          <w:sz w:val="28"/>
        </w:rPr>
        <w:t>Большемурашкинского</w:t>
      </w:r>
      <w:proofErr w:type="spellEnd"/>
      <w:r w:rsidRPr="006E5B3B">
        <w:rPr>
          <w:rFonts w:ascii="Bookman Old Style" w:hAnsi="Bookman Old Style"/>
          <w:sz w:val="28"/>
        </w:rPr>
        <w:t xml:space="preserve"> муниципального </w:t>
      </w:r>
      <w:r w:rsidR="00684EA1">
        <w:rPr>
          <w:rFonts w:ascii="Bookman Old Style" w:hAnsi="Bookman Old Style"/>
          <w:sz w:val="28"/>
        </w:rPr>
        <w:t>округа</w:t>
      </w:r>
      <w:r w:rsidRPr="006E5B3B">
        <w:rPr>
          <w:rFonts w:ascii="Bookman Old Style" w:hAnsi="Bookman Old Style"/>
          <w:sz w:val="28"/>
        </w:rPr>
        <w:t xml:space="preserve"> </w:t>
      </w:r>
    </w:p>
    <w:p w:rsidR="006E5B3B" w:rsidRPr="006E5B3B" w:rsidRDefault="006E5B3B" w:rsidP="006E5B3B">
      <w:pPr>
        <w:jc w:val="center"/>
        <w:rPr>
          <w:rFonts w:ascii="Bookman Old Style" w:hAnsi="Bookman Old Style"/>
          <w:sz w:val="28"/>
        </w:rPr>
      </w:pPr>
      <w:r w:rsidRPr="006E5B3B">
        <w:rPr>
          <w:rFonts w:ascii="Bookman Old Style" w:hAnsi="Bookman Old Style"/>
          <w:sz w:val="28"/>
        </w:rPr>
        <w:t xml:space="preserve">Нижегородской области </w:t>
      </w:r>
    </w:p>
    <w:p w:rsidR="006E5B3B" w:rsidRPr="006E5B3B" w:rsidRDefault="006E5B3B" w:rsidP="006E5B3B">
      <w:pPr>
        <w:keepNext/>
        <w:jc w:val="center"/>
        <w:outlineLvl w:val="0"/>
        <w:rPr>
          <w:rFonts w:ascii="Bookman Old Style" w:hAnsi="Bookman Old Style"/>
          <w:b/>
          <w:bCs/>
          <w:sz w:val="48"/>
        </w:rPr>
      </w:pPr>
      <w:proofErr w:type="gramStart"/>
      <w:r w:rsidRPr="006E5B3B">
        <w:rPr>
          <w:rFonts w:ascii="Bookman Old Style" w:hAnsi="Bookman Old Style"/>
          <w:b/>
          <w:bCs/>
          <w:sz w:val="48"/>
        </w:rPr>
        <w:t>Р</w:t>
      </w:r>
      <w:proofErr w:type="gramEnd"/>
      <w:r w:rsidRPr="006E5B3B">
        <w:rPr>
          <w:rFonts w:ascii="Bookman Old Style" w:hAnsi="Bookman Old Style"/>
          <w:b/>
          <w:bCs/>
          <w:sz w:val="48"/>
        </w:rPr>
        <w:t xml:space="preserve"> Е Ш Е Н И Е</w:t>
      </w:r>
      <w:r w:rsidR="00BD426E">
        <w:rPr>
          <w:rFonts w:ascii="Bookman Old Style" w:hAnsi="Bookman Old Style"/>
          <w:b/>
          <w:bCs/>
          <w:sz w:val="48"/>
        </w:rPr>
        <w:t xml:space="preserve"> </w:t>
      </w:r>
    </w:p>
    <w:p w:rsidR="006E5B3B" w:rsidRPr="006E5B3B" w:rsidRDefault="006E5B3B" w:rsidP="006E5B3B">
      <w:pPr>
        <w:shd w:val="clear" w:color="auto" w:fill="FFFFFF"/>
        <w:spacing w:before="298"/>
        <w:ind w:left="-567"/>
        <w:rPr>
          <w:color w:val="000000"/>
          <w:sz w:val="28"/>
        </w:rPr>
      </w:pPr>
      <w:r>
        <w:rPr>
          <w:noProof/>
        </w:rPr>
        <mc:AlternateContent>
          <mc:Choice Requires="wps">
            <w:drawing>
              <wp:anchor distT="4294967291" distB="4294967291" distL="114300" distR="114300" simplePos="0" relativeHeight="251659264" behindDoc="0" locked="0" layoutInCell="1" allowOverlap="1" wp14:anchorId="1FB98C94" wp14:editId="2C52B9F2">
                <wp:simplePos x="0" y="0"/>
                <wp:positionH relativeFrom="column">
                  <wp:posOffset>-342900</wp:posOffset>
                </wp:positionH>
                <wp:positionV relativeFrom="paragraph">
                  <wp:posOffset>177164</wp:posOffset>
                </wp:positionV>
                <wp:extent cx="6553200" cy="0"/>
                <wp:effectExtent l="0" t="19050" r="0" b="1905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532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-27pt,13.95pt" to="489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" strokeweight="3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1" distB="4294967291" distL="114300" distR="114300" simplePos="0" relativeHeight="251660288" behindDoc="0" locked="0" layoutInCell="1" allowOverlap="1" wp14:anchorId="7CB44AE2" wp14:editId="2BA9B55E">
                <wp:simplePos x="0" y="0"/>
                <wp:positionH relativeFrom="column">
                  <wp:posOffset>-342900</wp:posOffset>
                </wp:positionH>
                <wp:positionV relativeFrom="paragraph">
                  <wp:posOffset>291464</wp:posOffset>
                </wp:positionV>
                <wp:extent cx="6553200" cy="0"/>
                <wp:effectExtent l="0" t="0" r="19050" b="1905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53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-27pt,22.95pt" to="489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"/>
            </w:pict>
          </mc:Fallback>
        </mc:AlternateContent>
      </w:r>
    </w:p>
    <w:p w:rsidR="006E5B3B" w:rsidRPr="006E5B3B" w:rsidRDefault="006E5B3B" w:rsidP="006E5B3B">
      <w:pPr>
        <w:shd w:val="clear" w:color="auto" w:fill="FFFFFF"/>
        <w:spacing w:before="298"/>
        <w:ind w:left="-567"/>
        <w:rPr>
          <w:color w:val="000000"/>
          <w:sz w:val="28"/>
        </w:rPr>
      </w:pPr>
      <w:r w:rsidRPr="006E5B3B">
        <w:rPr>
          <w:color w:val="000000"/>
          <w:sz w:val="28"/>
          <w:szCs w:val="28"/>
        </w:rPr>
        <w:t xml:space="preserve">   </w:t>
      </w:r>
      <w:r w:rsidRPr="006E5B3B">
        <w:rPr>
          <w:rFonts w:ascii="Bookman Old Style" w:hAnsi="Bookman Old Style"/>
          <w:sz w:val="28"/>
        </w:rPr>
        <w:t xml:space="preserve">       </w:t>
      </w:r>
      <w:proofErr w:type="gramStart"/>
      <w:r w:rsidR="0097005A">
        <w:rPr>
          <w:sz w:val="28"/>
        </w:rPr>
        <w:t>14.12</w:t>
      </w:r>
      <w:r w:rsidR="00C1039B">
        <w:rPr>
          <w:sz w:val="28"/>
        </w:rPr>
        <w:t>.</w:t>
      </w:r>
      <w:r w:rsidR="00E85154" w:rsidRPr="00E85154">
        <w:rPr>
          <w:sz w:val="28"/>
        </w:rPr>
        <w:t>2022 г.</w:t>
      </w:r>
      <w:r w:rsidRPr="006E5B3B">
        <w:rPr>
          <w:sz w:val="28"/>
        </w:rPr>
        <w:t xml:space="preserve">         </w:t>
      </w:r>
      <w:r w:rsidR="00C1039B">
        <w:rPr>
          <w:sz w:val="28"/>
        </w:rPr>
        <w:t xml:space="preserve">                   </w:t>
      </w:r>
      <w:r w:rsidRPr="006E5B3B">
        <w:rPr>
          <w:sz w:val="28"/>
        </w:rPr>
        <w:t xml:space="preserve">  </w:t>
      </w:r>
      <w:r w:rsidR="00102566">
        <w:rPr>
          <w:sz w:val="28"/>
        </w:rPr>
        <w:t xml:space="preserve">         </w:t>
      </w:r>
      <w:r w:rsidRPr="006E5B3B">
        <w:rPr>
          <w:sz w:val="28"/>
        </w:rPr>
        <w:t xml:space="preserve">                                                             №</w:t>
      </w:r>
      <w:r w:rsidR="00102566">
        <w:rPr>
          <w:sz w:val="28"/>
        </w:rPr>
        <w:t xml:space="preserve"> </w:t>
      </w:r>
      <w:r w:rsidR="0097005A">
        <w:rPr>
          <w:sz w:val="28"/>
        </w:rPr>
        <w:t>82</w:t>
      </w:r>
      <w:proofErr w:type="gramEnd"/>
      <w:r w:rsidRPr="006E5B3B">
        <w:rPr>
          <w:sz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0628D" w:rsidRPr="005B61AB" w:rsidRDefault="0030628D">
      <w:pPr>
        <w:pStyle w:val="ConsPlusTitlePage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D0168" w:rsidRDefault="006E5B3B" w:rsidP="006D0168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17887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AB696B" w:rsidRPr="0021788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451F4" w:rsidRPr="00217887">
        <w:rPr>
          <w:rFonts w:ascii="Times New Roman" w:hAnsi="Times New Roman" w:cs="Times New Roman"/>
          <w:color w:val="000000" w:themeColor="text1"/>
          <w:sz w:val="28"/>
          <w:szCs w:val="28"/>
        </w:rPr>
        <w:t>признании утратившим</w:t>
      </w:r>
      <w:r w:rsidR="000C1686" w:rsidRPr="0021788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силу </w:t>
      </w:r>
      <w:r w:rsidR="004451F4" w:rsidRPr="00217887">
        <w:rPr>
          <w:rFonts w:ascii="Times New Roman" w:hAnsi="Times New Roman" w:cs="Times New Roman"/>
          <w:color w:val="000000" w:themeColor="text1"/>
          <w:sz w:val="28"/>
          <w:szCs w:val="28"/>
        </w:rPr>
        <w:t>решения</w:t>
      </w:r>
      <w:r w:rsidR="000C1686" w:rsidRPr="0021788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Земского собрания</w:t>
      </w:r>
      <w:r w:rsidR="000C1686" w:rsidRPr="00217887">
        <w:t xml:space="preserve"> </w:t>
      </w:r>
      <w:proofErr w:type="spellStart"/>
      <w:r w:rsidR="000C1686" w:rsidRPr="00217887">
        <w:rPr>
          <w:rFonts w:ascii="Times New Roman" w:hAnsi="Times New Roman" w:cs="Times New Roman"/>
          <w:color w:val="000000" w:themeColor="text1"/>
          <w:sz w:val="28"/>
          <w:szCs w:val="28"/>
        </w:rPr>
        <w:t>Большемурашкинского</w:t>
      </w:r>
      <w:proofErr w:type="spellEnd"/>
      <w:r w:rsidR="000C1686" w:rsidRPr="0021788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Нижегородской области</w:t>
      </w:r>
      <w:r w:rsidR="00217887" w:rsidRPr="0021788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28.04.2014 г. № 25</w:t>
      </w:r>
      <w:r w:rsidR="004451F4" w:rsidRPr="0021788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r w:rsidR="00217887" w:rsidRPr="0021788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 утверждении Порядка официального опубликования сведений о численности муниципальных служащих органов местного самоуправления </w:t>
      </w:r>
      <w:proofErr w:type="spellStart"/>
      <w:r w:rsidR="00217887" w:rsidRPr="00217887">
        <w:rPr>
          <w:rFonts w:ascii="Times New Roman" w:hAnsi="Times New Roman" w:cs="Times New Roman"/>
          <w:color w:val="000000" w:themeColor="text1"/>
          <w:sz w:val="28"/>
          <w:szCs w:val="28"/>
        </w:rPr>
        <w:t>Большемурашкинского</w:t>
      </w:r>
      <w:proofErr w:type="spellEnd"/>
      <w:r w:rsidR="00217887" w:rsidRPr="0021788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Нижегородской области, работников муниципальных учреждений (организаций) </w:t>
      </w:r>
      <w:proofErr w:type="spellStart"/>
      <w:r w:rsidR="00217887" w:rsidRPr="00217887">
        <w:rPr>
          <w:rFonts w:ascii="Times New Roman" w:hAnsi="Times New Roman" w:cs="Times New Roman"/>
          <w:color w:val="000000" w:themeColor="text1"/>
          <w:sz w:val="28"/>
          <w:szCs w:val="28"/>
        </w:rPr>
        <w:t>Большемурашкинского</w:t>
      </w:r>
      <w:proofErr w:type="spellEnd"/>
      <w:r w:rsidR="00217887" w:rsidRPr="0021788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с указанием фактических затрат на их денежное содержание</w:t>
      </w:r>
      <w:r w:rsidR="004451F4" w:rsidRPr="00217887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</w:p>
    <w:p w:rsidR="006D0168" w:rsidRDefault="006D0168" w:rsidP="006D0168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82B9A" w:rsidRDefault="006D0168" w:rsidP="00F82B9A">
      <w:pPr>
        <w:pStyle w:val="ConsPlusTitle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C029F6" w:rsidRPr="006D0168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В целях упорядочения муниципальных правовых актов органов местного самоуправления, </w:t>
      </w:r>
      <w:r w:rsidR="00684EA1" w:rsidRPr="006D0168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Совет депутатов</w:t>
      </w:r>
      <w:r w:rsidR="005B61AB" w:rsidRPr="006D0168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proofErr w:type="spellStart"/>
      <w:r w:rsidR="005B61AB" w:rsidRPr="006D0168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Большемурашкинского</w:t>
      </w:r>
      <w:proofErr w:type="spellEnd"/>
      <w:r w:rsidR="005B61AB" w:rsidRPr="006D0168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муниципального </w:t>
      </w:r>
      <w:r w:rsidR="00684EA1" w:rsidRPr="006D0168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округа</w:t>
      </w:r>
      <w:r w:rsidR="005B61AB" w:rsidRPr="006D0168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="00BD426E" w:rsidRPr="006D0168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Нижегородской области </w:t>
      </w:r>
      <w:proofErr w:type="gramStart"/>
      <w:r w:rsidR="005B61AB" w:rsidRPr="006D0168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proofErr w:type="gramEnd"/>
      <w:r w:rsidR="005B61AB" w:rsidRPr="006D01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 ш и л:</w:t>
      </w:r>
    </w:p>
    <w:p w:rsidR="00F82B9A" w:rsidRPr="00F82B9A" w:rsidRDefault="00F82B9A" w:rsidP="00F82B9A">
      <w:pPr>
        <w:pStyle w:val="ConsPlusTitle"/>
        <w:tabs>
          <w:tab w:val="left" w:pos="709"/>
        </w:tabs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30628D" w:rsidRPr="00F82B9A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1.</w:t>
      </w:r>
      <w:r w:rsidRPr="00F82B9A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proofErr w:type="gramStart"/>
      <w:r w:rsidR="00816302" w:rsidRPr="00F82B9A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Признать утратившим</w:t>
      </w:r>
      <w:r w:rsidR="004451F4" w:rsidRPr="00F82B9A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силу </w:t>
      </w:r>
      <w:r w:rsidR="00617D26" w:rsidRPr="00F82B9A">
        <w:rPr>
          <w:rFonts w:ascii="Times New Roman" w:hAnsi="Times New Roman" w:cs="Times New Roman"/>
          <w:b w:val="0"/>
          <w:sz w:val="28"/>
          <w:szCs w:val="28"/>
        </w:rPr>
        <w:t xml:space="preserve">решение Земского собрания </w:t>
      </w:r>
      <w:proofErr w:type="spellStart"/>
      <w:r w:rsidR="00617D26" w:rsidRPr="00F82B9A">
        <w:rPr>
          <w:rFonts w:ascii="Times New Roman" w:hAnsi="Times New Roman" w:cs="Times New Roman"/>
          <w:b w:val="0"/>
          <w:sz w:val="28"/>
          <w:szCs w:val="28"/>
        </w:rPr>
        <w:t>Большемурашкинского</w:t>
      </w:r>
      <w:proofErr w:type="spellEnd"/>
      <w:r w:rsidR="00617D26" w:rsidRPr="00F82B9A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Нижегородской области </w:t>
      </w:r>
      <w:r w:rsidR="00217887" w:rsidRPr="00F82B9A">
        <w:rPr>
          <w:rFonts w:ascii="Times New Roman" w:hAnsi="Times New Roman" w:cs="Times New Roman"/>
          <w:b w:val="0"/>
          <w:sz w:val="28"/>
          <w:szCs w:val="28"/>
        </w:rPr>
        <w:t xml:space="preserve">от 28.04.2014 г. № 25 «Об утверждении Порядка официального опубликования сведений о численности муниципальных служащих органов местного самоуправления </w:t>
      </w:r>
      <w:proofErr w:type="spellStart"/>
      <w:r w:rsidR="00217887" w:rsidRPr="00F82B9A">
        <w:rPr>
          <w:rFonts w:ascii="Times New Roman" w:hAnsi="Times New Roman" w:cs="Times New Roman"/>
          <w:b w:val="0"/>
          <w:sz w:val="28"/>
          <w:szCs w:val="28"/>
        </w:rPr>
        <w:t>Большемурашкинского</w:t>
      </w:r>
      <w:proofErr w:type="spellEnd"/>
      <w:r w:rsidR="00217887" w:rsidRPr="00F82B9A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Нижегородской области, работников муниципальных учреждений (организаций) </w:t>
      </w:r>
      <w:proofErr w:type="spellStart"/>
      <w:r w:rsidR="00217887" w:rsidRPr="00F82B9A">
        <w:rPr>
          <w:rFonts w:ascii="Times New Roman" w:hAnsi="Times New Roman" w:cs="Times New Roman"/>
          <w:b w:val="0"/>
          <w:sz w:val="28"/>
          <w:szCs w:val="28"/>
        </w:rPr>
        <w:t>Большемурашкинского</w:t>
      </w:r>
      <w:proofErr w:type="spellEnd"/>
      <w:r w:rsidR="00217887" w:rsidRPr="00F82B9A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с указанием фактических затрат на их денежное содержание» с 01 января 2023 года.</w:t>
      </w:r>
      <w:proofErr w:type="gramEnd"/>
    </w:p>
    <w:p w:rsidR="00F860FE" w:rsidRPr="00F82B9A" w:rsidRDefault="00F82B9A" w:rsidP="00F82B9A">
      <w:pPr>
        <w:pStyle w:val="ConsPlusTitle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F82B9A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ab/>
      </w:r>
      <w:r w:rsidR="004451F4" w:rsidRPr="00F82B9A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2</w:t>
      </w:r>
      <w:r w:rsidR="0030628D" w:rsidRPr="00F82B9A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.</w:t>
      </w:r>
      <w:r w:rsidR="00634129" w:rsidRPr="00F82B9A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Pr="00F82B9A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="00F860FE" w:rsidRPr="00F82B9A">
        <w:rPr>
          <w:rFonts w:ascii="Times New Roman" w:hAnsi="Times New Roman" w:cs="Times New Roman"/>
          <w:b w:val="0"/>
          <w:sz w:val="28"/>
          <w:szCs w:val="28"/>
        </w:rPr>
        <w:t xml:space="preserve">Опубликовать настоящее решение в газете «Знамя» и разместить на официальном сайте администрации </w:t>
      </w:r>
      <w:proofErr w:type="spellStart"/>
      <w:r w:rsidR="00F860FE" w:rsidRPr="00F82B9A">
        <w:rPr>
          <w:rFonts w:ascii="Times New Roman" w:hAnsi="Times New Roman" w:cs="Times New Roman"/>
          <w:b w:val="0"/>
          <w:sz w:val="28"/>
          <w:szCs w:val="28"/>
        </w:rPr>
        <w:t>Большемурашкинского</w:t>
      </w:r>
      <w:proofErr w:type="spellEnd"/>
      <w:r w:rsidR="00F860FE" w:rsidRPr="00F82B9A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</w:t>
      </w:r>
      <w:r w:rsidR="009B27F7" w:rsidRPr="00F82B9A">
        <w:rPr>
          <w:rFonts w:ascii="Times New Roman" w:hAnsi="Times New Roman" w:cs="Times New Roman"/>
          <w:b w:val="0"/>
          <w:sz w:val="28"/>
          <w:szCs w:val="28"/>
        </w:rPr>
        <w:t>округа</w:t>
      </w:r>
      <w:r w:rsidR="00F860FE" w:rsidRPr="00F82B9A">
        <w:rPr>
          <w:rFonts w:ascii="Times New Roman" w:hAnsi="Times New Roman" w:cs="Times New Roman"/>
          <w:b w:val="0"/>
          <w:sz w:val="28"/>
          <w:szCs w:val="28"/>
        </w:rPr>
        <w:t xml:space="preserve"> Нижегородской области в информационно-телекоммуникационной сети "Интернет" </w:t>
      </w:r>
      <w:r w:rsidR="00F860FE" w:rsidRPr="00F82B9A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(</w:t>
      </w:r>
      <w:hyperlink r:id="rId6" w:history="1">
        <w:r w:rsidR="00F860FE" w:rsidRPr="00F82B9A">
          <w:rPr>
            <w:rStyle w:val="a5"/>
            <w:rFonts w:ascii="Times New Roman" w:hAnsi="Times New Roman" w:cs="Times New Roman"/>
            <w:b w:val="0"/>
            <w:color w:val="000000" w:themeColor="text1"/>
            <w:sz w:val="28"/>
            <w:szCs w:val="28"/>
            <w:u w:val="none"/>
          </w:rPr>
          <w:t>http://www.admbmur.ru</w:t>
        </w:r>
      </w:hyperlink>
      <w:r w:rsidR="00F860FE" w:rsidRPr="00F82B9A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).</w:t>
      </w:r>
    </w:p>
    <w:p w:rsidR="00F860FE" w:rsidRDefault="00F860FE" w:rsidP="00F860FE">
      <w:pPr>
        <w:jc w:val="both"/>
        <w:rPr>
          <w:rFonts w:cs="Arial"/>
          <w:sz w:val="28"/>
          <w:szCs w:val="28"/>
        </w:rPr>
      </w:pPr>
      <w:bookmarkStart w:id="0" w:name="_GoBack"/>
      <w:bookmarkEnd w:id="0"/>
      <w:r>
        <w:rPr>
          <w:rFonts w:cs="Arial"/>
          <w:sz w:val="28"/>
          <w:szCs w:val="28"/>
        </w:rPr>
        <w:tab/>
      </w:r>
    </w:p>
    <w:p w:rsidR="006D0168" w:rsidRPr="00F860FE" w:rsidRDefault="006D0168" w:rsidP="00F860FE">
      <w:pPr>
        <w:jc w:val="both"/>
        <w:rPr>
          <w:rFonts w:cs="Arial"/>
          <w:sz w:val="28"/>
          <w:szCs w:val="28"/>
        </w:rPr>
      </w:pPr>
    </w:p>
    <w:p w:rsidR="00BD426E" w:rsidRPr="00BD426E" w:rsidRDefault="00F82B9A" w:rsidP="00BD426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D426E" w:rsidRPr="00BD426E">
        <w:rPr>
          <w:sz w:val="28"/>
          <w:szCs w:val="28"/>
        </w:rPr>
        <w:t xml:space="preserve">Председатель Совета депутатов             Глава местного самоуправления                                          </w:t>
      </w:r>
    </w:p>
    <w:p w:rsidR="00BD426E" w:rsidRPr="00BD426E" w:rsidRDefault="00BD426E" w:rsidP="00BD426E">
      <w:pPr>
        <w:jc w:val="both"/>
        <w:rPr>
          <w:sz w:val="28"/>
          <w:szCs w:val="28"/>
        </w:rPr>
      </w:pPr>
    </w:p>
    <w:p w:rsidR="00BD426E" w:rsidRPr="00BD426E" w:rsidRDefault="00BD426E" w:rsidP="00BD426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D426E">
        <w:rPr>
          <w:sz w:val="28"/>
          <w:szCs w:val="28"/>
        </w:rPr>
        <w:t>____________</w:t>
      </w:r>
      <w:r w:rsidR="00217887">
        <w:rPr>
          <w:sz w:val="28"/>
          <w:szCs w:val="28"/>
        </w:rPr>
        <w:t xml:space="preserve"> </w:t>
      </w:r>
      <w:r w:rsidRPr="00BD426E">
        <w:rPr>
          <w:sz w:val="28"/>
          <w:szCs w:val="28"/>
        </w:rPr>
        <w:t>С.И. Бобровск</w:t>
      </w:r>
      <w:r w:rsidR="00217887">
        <w:rPr>
          <w:sz w:val="28"/>
          <w:szCs w:val="28"/>
        </w:rPr>
        <w:t>их              _______________</w:t>
      </w:r>
      <w:r w:rsidRPr="00BD426E">
        <w:rPr>
          <w:sz w:val="28"/>
          <w:szCs w:val="28"/>
        </w:rPr>
        <w:t>Н.А. Беляков</w:t>
      </w:r>
    </w:p>
    <w:sectPr w:rsidR="00BD426E" w:rsidRPr="00BD426E" w:rsidSect="006E5B3B">
      <w:pgSz w:w="11906" w:h="16838"/>
      <w:pgMar w:top="851" w:right="851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28D"/>
    <w:rsid w:val="0003600D"/>
    <w:rsid w:val="000C1686"/>
    <w:rsid w:val="00102566"/>
    <w:rsid w:val="00115DDA"/>
    <w:rsid w:val="001D42F5"/>
    <w:rsid w:val="00217887"/>
    <w:rsid w:val="002D7574"/>
    <w:rsid w:val="0030628D"/>
    <w:rsid w:val="003322E1"/>
    <w:rsid w:val="003B1E2E"/>
    <w:rsid w:val="003D2E7C"/>
    <w:rsid w:val="00442C96"/>
    <w:rsid w:val="004451F4"/>
    <w:rsid w:val="005B61AB"/>
    <w:rsid w:val="005D1CD3"/>
    <w:rsid w:val="00617D26"/>
    <w:rsid w:val="00634129"/>
    <w:rsid w:val="00684EA1"/>
    <w:rsid w:val="00685B18"/>
    <w:rsid w:val="006D0168"/>
    <w:rsid w:val="006E5B3B"/>
    <w:rsid w:val="0070064A"/>
    <w:rsid w:val="007635F5"/>
    <w:rsid w:val="007F176B"/>
    <w:rsid w:val="00812B6F"/>
    <w:rsid w:val="00816302"/>
    <w:rsid w:val="0083507F"/>
    <w:rsid w:val="0088302B"/>
    <w:rsid w:val="008A0D39"/>
    <w:rsid w:val="008F403E"/>
    <w:rsid w:val="0097005A"/>
    <w:rsid w:val="009B27F7"/>
    <w:rsid w:val="009D4BCB"/>
    <w:rsid w:val="009E3ED1"/>
    <w:rsid w:val="00A62038"/>
    <w:rsid w:val="00AB696B"/>
    <w:rsid w:val="00AD1A73"/>
    <w:rsid w:val="00BD426E"/>
    <w:rsid w:val="00BF065A"/>
    <w:rsid w:val="00C029F6"/>
    <w:rsid w:val="00C1039B"/>
    <w:rsid w:val="00C46EE2"/>
    <w:rsid w:val="00CF002E"/>
    <w:rsid w:val="00D35B7D"/>
    <w:rsid w:val="00E85154"/>
    <w:rsid w:val="00F82B9A"/>
    <w:rsid w:val="00F860FE"/>
    <w:rsid w:val="00FB6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0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0628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0628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0628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E5B3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5B3B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F860FE"/>
    <w:rPr>
      <w:color w:val="0000FF" w:themeColor="hyperlink"/>
      <w:u w:val="single"/>
    </w:rPr>
  </w:style>
  <w:style w:type="character" w:styleId="a6">
    <w:name w:val="annotation reference"/>
    <w:basedOn w:val="a0"/>
    <w:uiPriority w:val="99"/>
    <w:semiHidden/>
    <w:unhideWhenUsed/>
    <w:rsid w:val="00684EA1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684EA1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684EA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684EA1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684EA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0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0628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0628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0628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E5B3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5B3B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F860FE"/>
    <w:rPr>
      <w:color w:val="0000FF" w:themeColor="hyperlink"/>
      <w:u w:val="single"/>
    </w:rPr>
  </w:style>
  <w:style w:type="character" w:styleId="a6">
    <w:name w:val="annotation reference"/>
    <w:basedOn w:val="a0"/>
    <w:uiPriority w:val="99"/>
    <w:semiHidden/>
    <w:unhideWhenUsed/>
    <w:rsid w:val="00684EA1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684EA1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684EA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684EA1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684EA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97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admbmur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602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Lazareva</dc:creator>
  <cp:lastModifiedBy>пользователь</cp:lastModifiedBy>
  <cp:revision>25</cp:revision>
  <cp:lastPrinted>2022-12-15T08:00:00Z</cp:lastPrinted>
  <dcterms:created xsi:type="dcterms:W3CDTF">2022-11-14T12:37:00Z</dcterms:created>
  <dcterms:modified xsi:type="dcterms:W3CDTF">2022-12-15T08:00:00Z</dcterms:modified>
</cp:coreProperties>
</file>